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EA" w:rsidRDefault="00B46BEA" w:rsidP="00B46BEA">
      <w:pPr>
        <w:jc w:val="center"/>
        <w:rPr>
          <w:b/>
        </w:rPr>
      </w:pPr>
      <w:r w:rsidRPr="00B46BEA">
        <w:rPr>
          <w:b/>
          <w:highlight w:val="yellow"/>
        </w:rPr>
        <w:t>COVID-19 Resources</w:t>
      </w:r>
    </w:p>
    <w:p w:rsidR="00B46BEA" w:rsidRPr="00B46BEA" w:rsidRDefault="00B46BEA" w:rsidP="00B46BEA">
      <w:pPr>
        <w:jc w:val="center"/>
        <w:rPr>
          <w:b/>
        </w:rPr>
      </w:pP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CDC</w:t>
      </w:r>
      <w:r w:rsidRPr="00B46BEA">
        <w:rPr>
          <w:b/>
          <w:sz w:val="20"/>
          <w:szCs w:val="20"/>
        </w:rPr>
        <w:tab/>
      </w:r>
      <w:r w:rsidRPr="00B46BEA">
        <w:rPr>
          <w:b/>
          <w:sz w:val="20"/>
          <w:szCs w:val="20"/>
        </w:rPr>
        <w:tab/>
      </w:r>
      <w:r w:rsidRPr="00B46BEA">
        <w:rPr>
          <w:b/>
          <w:sz w:val="20"/>
          <w:szCs w:val="20"/>
        </w:rPr>
        <w:tab/>
      </w:r>
      <w:r w:rsidRPr="00B46BE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hyperlink r:id="rId4" w:history="1">
        <w:r w:rsidRPr="00B46BEA">
          <w:rPr>
            <w:rStyle w:val="Hyperlink"/>
            <w:b/>
            <w:sz w:val="20"/>
            <w:szCs w:val="20"/>
          </w:rPr>
          <w:t>https://www.cdc.gov/coronavirus/2019-ncov/index.html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Commonwealth of Virginia                         </w:t>
      </w:r>
      <w:hyperlink r:id="rId5" w:history="1">
        <w:r w:rsidRPr="00B46BEA">
          <w:rPr>
            <w:rStyle w:val="Hyperlink"/>
            <w:b/>
            <w:sz w:val="20"/>
            <w:szCs w:val="20"/>
          </w:rPr>
          <w:t>https://www.virginia.gov/coronavirus-updates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 xml:space="preserve">Virginia Department of Health                  </w:t>
      </w:r>
      <w:hyperlink r:id="rId6" w:history="1">
        <w:r w:rsidRPr="00B46BEA">
          <w:rPr>
            <w:rStyle w:val="Hyperlink"/>
            <w:b/>
            <w:sz w:val="20"/>
            <w:szCs w:val="20"/>
          </w:rPr>
          <w:t>http://www.vdh.virginia.gov/coronavirus/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 xml:space="preserve">Virginia Medicaid                                         </w:t>
      </w:r>
      <w:hyperlink r:id="rId7" w:history="1">
        <w:r w:rsidRPr="00B46BEA">
          <w:rPr>
            <w:rStyle w:val="Hyperlink"/>
            <w:b/>
            <w:sz w:val="20"/>
            <w:szCs w:val="20"/>
          </w:rPr>
          <w:t>https://vrha.org/wp-content/uploads/2020/03/COVID-19-One-Pager-3_19_20-FINAL.pdf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 xml:space="preserve">Medicare FAQ                                               </w:t>
      </w:r>
      <w:hyperlink r:id="rId8" w:history="1">
        <w:r w:rsidRPr="00B46BEA">
          <w:rPr>
            <w:rStyle w:val="Hyperlink"/>
            <w:b/>
            <w:sz w:val="20"/>
            <w:szCs w:val="20"/>
          </w:rPr>
          <w:t>https://edit.cms.gov/files/document/medicare-telehealth-frequently-asked-questions-faqs-31720.pdf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 xml:space="preserve">Inspector General Blog                               </w:t>
      </w:r>
      <w:hyperlink r:id="rId9" w:history="1">
        <w:r w:rsidRPr="00B46BEA">
          <w:rPr>
            <w:rStyle w:val="Hyperlink"/>
            <w:b/>
            <w:sz w:val="20"/>
            <w:szCs w:val="20"/>
          </w:rPr>
          <w:t>https://blog.ssa.gov/inspector-general-warns-about-new-social-security-benefit-suspension-scam/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IRS                                                                   </w:t>
      </w:r>
      <w:hyperlink r:id="rId10" w:history="1">
        <w:r w:rsidRPr="00B46BEA">
          <w:rPr>
            <w:rStyle w:val="Hyperlink"/>
            <w:b/>
            <w:sz w:val="20"/>
            <w:szCs w:val="20"/>
          </w:rPr>
          <w:t>www.irs.gov/coronavirus </w:t>
        </w:r>
      </w:hyperlink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>​</w:t>
      </w:r>
    </w:p>
    <w:p w:rsidR="00B46BEA" w:rsidRPr="00B46BEA" w:rsidRDefault="00B46BEA" w:rsidP="00B46BEA">
      <w:pPr>
        <w:spacing w:line="240" w:lineRule="auto"/>
        <w:rPr>
          <w:b/>
          <w:sz w:val="20"/>
          <w:szCs w:val="20"/>
        </w:rPr>
      </w:pPr>
      <w:r w:rsidRPr="00B46BEA">
        <w:rPr>
          <w:b/>
          <w:sz w:val="20"/>
          <w:szCs w:val="20"/>
        </w:rPr>
        <w:t xml:space="preserve">Shore Delivery Corps                                   </w:t>
      </w:r>
      <w:hyperlink r:id="rId11" w:history="1">
        <w:r w:rsidRPr="00B46BEA">
          <w:rPr>
            <w:rStyle w:val="Hyperlink"/>
            <w:b/>
            <w:sz w:val="20"/>
            <w:szCs w:val="20"/>
          </w:rPr>
          <w:t>https://www.shoredelivery.org/</w:t>
        </w:r>
      </w:hyperlink>
    </w:p>
    <w:p w:rsidR="00E357A7" w:rsidRPr="00B46BEA" w:rsidRDefault="00E357A7">
      <w:pPr>
        <w:rPr>
          <w:b/>
          <w:sz w:val="20"/>
          <w:szCs w:val="20"/>
        </w:rPr>
      </w:pPr>
    </w:p>
    <w:sectPr w:rsidR="00E357A7" w:rsidRPr="00B46BEA" w:rsidSect="00E3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6BEA"/>
    <w:rsid w:val="0045220F"/>
    <w:rsid w:val="00B46BEA"/>
    <w:rsid w:val="00E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cms.gov/files/document/medicare-telehealth-frequently-asked-questions-faqs-317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rha.org/wp-content/uploads/2020/03/COVID-19-One-Pager-3_19_20-FIN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h.virginia.gov/coronavirus/" TargetMode="External"/><Relationship Id="rId11" Type="http://schemas.openxmlformats.org/officeDocument/2006/relationships/hyperlink" Target="https://www.shoredelivery.org/" TargetMode="External"/><Relationship Id="rId5" Type="http://schemas.openxmlformats.org/officeDocument/2006/relationships/hyperlink" Target="https://www.virginia.gov/coronavirus-updates" TargetMode="External"/><Relationship Id="rId10" Type="http://schemas.openxmlformats.org/officeDocument/2006/relationships/hyperlink" Target="www.irs.gov/coronavirus&#160;" TargetMode="External"/><Relationship Id="rId4" Type="http://schemas.openxmlformats.org/officeDocument/2006/relationships/hyperlink" Target="https://www.cdc.gov/coronavirus/2019-ncov/index.html" TargetMode="External"/><Relationship Id="rId9" Type="http://schemas.openxmlformats.org/officeDocument/2006/relationships/hyperlink" Target="https://blog.ssa.gov/inspector-general-warns-about-new-social-security-benefit-suspension-sc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Medina</dc:creator>
  <cp:lastModifiedBy>Estrella Medina</cp:lastModifiedBy>
  <cp:revision>1</cp:revision>
  <dcterms:created xsi:type="dcterms:W3CDTF">2020-04-20T12:39:00Z</dcterms:created>
  <dcterms:modified xsi:type="dcterms:W3CDTF">2020-04-20T12:59:00Z</dcterms:modified>
</cp:coreProperties>
</file>